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F86C" w14:textId="77777777" w:rsidR="000A3E3D" w:rsidRDefault="000A3E3D" w:rsidP="000A3E3D">
      <w:pPr>
        <w:pStyle w:val="Nagwek1"/>
      </w:pPr>
      <w:r w:rsidRPr="00A33490">
        <w:t>P</w:t>
      </w:r>
      <w:r>
        <w:t>LAN SEMINARIUM</w:t>
      </w:r>
      <w:r w:rsidRPr="00A33490">
        <w:t>:</w:t>
      </w:r>
    </w:p>
    <w:p w14:paraId="352E2BA4" w14:textId="77777777" w:rsidR="000A3E3D" w:rsidRPr="00A33490" w:rsidRDefault="000A3E3D" w:rsidP="000A3E3D">
      <w:pPr>
        <w:rPr>
          <w:b/>
        </w:rPr>
      </w:pPr>
      <w:r>
        <w:rPr>
          <w:b/>
        </w:rPr>
        <w:t>13:00-13:30</w:t>
      </w:r>
    </w:p>
    <w:p w14:paraId="474CF557" w14:textId="77777777" w:rsidR="000A3E3D" w:rsidRDefault="000A3E3D" w:rsidP="000A3E3D">
      <w:pPr>
        <w:spacing w:after="0"/>
        <w:jc w:val="both"/>
      </w:pPr>
      <w:r>
        <w:t xml:space="preserve">1.Przywitanie uczestników: Kierownik Zakładu Socjologii Ekonomicznej </w:t>
      </w:r>
      <w:proofErr w:type="spellStart"/>
      <w:r>
        <w:t>IFSiSE</w:t>
      </w:r>
      <w:proofErr w:type="spellEnd"/>
      <w:r>
        <w:t xml:space="preserve"> SGH, dr  Jan Czarzasty </w:t>
      </w:r>
    </w:p>
    <w:p w14:paraId="6E6CDE5F" w14:textId="77777777" w:rsidR="000A3E3D" w:rsidRDefault="000A3E3D" w:rsidP="000A3E3D">
      <w:pPr>
        <w:spacing w:after="0"/>
        <w:jc w:val="both"/>
      </w:pPr>
    </w:p>
    <w:p w14:paraId="619BE58F" w14:textId="77777777" w:rsidR="000A3E3D" w:rsidRDefault="000A3E3D" w:rsidP="000A3E3D">
      <w:pPr>
        <w:spacing w:after="0"/>
        <w:jc w:val="both"/>
      </w:pPr>
      <w:r>
        <w:t xml:space="preserve">2. Otwarcie seminarium i słowa wprowadzające: </w:t>
      </w:r>
    </w:p>
    <w:p w14:paraId="34C29350" w14:textId="77777777" w:rsidR="000A3E3D" w:rsidRDefault="000A3E3D" w:rsidP="000A3E3D">
      <w:pPr>
        <w:spacing w:after="0"/>
        <w:jc w:val="both"/>
      </w:pPr>
    </w:p>
    <w:p w14:paraId="279A4146" w14:textId="77777777" w:rsidR="000A3E3D" w:rsidRDefault="000A3E3D" w:rsidP="000A3E3D">
      <w:pPr>
        <w:spacing w:after="0"/>
        <w:jc w:val="both"/>
      </w:pPr>
      <w:r>
        <w:t xml:space="preserve">Dziekan Kolegium Ekonomiczno-Społecznego SGH, prof. dr hab. Piotr Błędowski </w:t>
      </w:r>
    </w:p>
    <w:p w14:paraId="63C6F2C5" w14:textId="77777777" w:rsidR="000A3E3D" w:rsidRDefault="000A3E3D" w:rsidP="000A3E3D">
      <w:pPr>
        <w:spacing w:after="0"/>
        <w:jc w:val="both"/>
      </w:pPr>
    </w:p>
    <w:p w14:paraId="625C4F53" w14:textId="77777777" w:rsidR="000A3E3D" w:rsidRDefault="000A3E3D" w:rsidP="000A3E3D">
      <w:pPr>
        <w:spacing w:after="0"/>
        <w:jc w:val="both"/>
      </w:pPr>
      <w:r>
        <w:t xml:space="preserve">Dyrektor Instytutu Filozofii, Socjologii i Socjologii Ekonomicznej SGH, dr hab. Justyna </w:t>
      </w:r>
      <w:proofErr w:type="spellStart"/>
      <w:r>
        <w:t>Nowotniak</w:t>
      </w:r>
      <w:proofErr w:type="spellEnd"/>
      <w:r>
        <w:t>-Poręba prof. SGH.</w:t>
      </w:r>
    </w:p>
    <w:p w14:paraId="0A5C023D" w14:textId="77777777" w:rsidR="000A3E3D" w:rsidRDefault="000A3E3D" w:rsidP="000A3E3D">
      <w:pPr>
        <w:spacing w:after="0"/>
        <w:jc w:val="both"/>
      </w:pPr>
    </w:p>
    <w:p w14:paraId="06CEA4E5" w14:textId="77777777" w:rsidR="000A3E3D" w:rsidRDefault="000A3E3D" w:rsidP="000A3E3D">
      <w:pPr>
        <w:jc w:val="both"/>
      </w:pPr>
      <w:r>
        <w:rPr>
          <w:b/>
        </w:rPr>
        <w:t xml:space="preserve">Sesja I </w:t>
      </w:r>
      <w:r>
        <w:t>(prowadzenie dr Iza Książkiewicz):</w:t>
      </w:r>
    </w:p>
    <w:p w14:paraId="4098AAA6" w14:textId="77777777" w:rsidR="000A3E3D" w:rsidRPr="00AF6E6E" w:rsidRDefault="000A3E3D" w:rsidP="000A3E3D">
      <w:pPr>
        <w:tabs>
          <w:tab w:val="left" w:pos="2127"/>
        </w:tabs>
        <w:jc w:val="both"/>
        <w:rPr>
          <w:rFonts w:cstheme="minorHAnsi"/>
          <w:b/>
          <w:bCs/>
        </w:rPr>
      </w:pPr>
      <w:r w:rsidRPr="00AF6E6E">
        <w:rPr>
          <w:rFonts w:cstheme="minorHAnsi"/>
          <w:b/>
          <w:bCs/>
        </w:rPr>
        <w:t>13:30-15:30</w:t>
      </w:r>
    </w:p>
    <w:p w14:paraId="3BD78AC1" w14:textId="77777777" w:rsidR="000A3E3D" w:rsidRPr="00774A47" w:rsidRDefault="000A3E3D" w:rsidP="000A3E3D">
      <w:pPr>
        <w:tabs>
          <w:tab w:val="left" w:pos="2127"/>
        </w:tabs>
        <w:jc w:val="both"/>
        <w:rPr>
          <w:rFonts w:cstheme="minorHAnsi"/>
        </w:rPr>
      </w:pPr>
      <w:r w:rsidRPr="00774A47">
        <w:rPr>
          <w:rFonts w:cstheme="minorHAnsi"/>
        </w:rPr>
        <w:t xml:space="preserve">1. Wprowadzenie do projektu NCN OPUS COV-WORK. Ramy teoretyczne i wyniki badań nad zbiorowymi sposobami radzenia sobie w kryzysie przez pracowników niezbędnych </w:t>
      </w:r>
      <w:r>
        <w:rPr>
          <w:rFonts w:cstheme="minorHAnsi"/>
        </w:rPr>
        <w:t xml:space="preserve">– dr hab.  </w:t>
      </w:r>
      <w:r w:rsidRPr="00774A47">
        <w:rPr>
          <w:rFonts w:cstheme="minorHAnsi"/>
        </w:rPr>
        <w:t xml:space="preserve">Adam </w:t>
      </w:r>
      <w:proofErr w:type="spellStart"/>
      <w:r w:rsidRPr="00774A47">
        <w:rPr>
          <w:rFonts w:cstheme="minorHAnsi"/>
        </w:rPr>
        <w:t>Mrozowicki</w:t>
      </w:r>
      <w:proofErr w:type="spellEnd"/>
      <w:r>
        <w:rPr>
          <w:rFonts w:cstheme="minorHAnsi"/>
        </w:rPr>
        <w:t xml:space="preserve"> prof. </w:t>
      </w:r>
      <w:proofErr w:type="spellStart"/>
      <w:r>
        <w:rPr>
          <w:rFonts w:cstheme="minorHAnsi"/>
        </w:rPr>
        <w:t>UWr</w:t>
      </w:r>
      <w:proofErr w:type="spellEnd"/>
      <w:r w:rsidRPr="00774A47">
        <w:rPr>
          <w:rFonts w:cstheme="minorHAnsi"/>
        </w:rPr>
        <w:t>, kierownik projektu COV-WORK, Uniwersytet Wrocławski</w:t>
      </w:r>
    </w:p>
    <w:p w14:paraId="56F2EFE5" w14:textId="77777777" w:rsidR="000A3E3D" w:rsidRPr="00774A47" w:rsidRDefault="000A3E3D" w:rsidP="000A3E3D">
      <w:pPr>
        <w:jc w:val="both"/>
        <w:rPr>
          <w:rFonts w:eastAsia="Times New Roman" w:cstheme="minorHAnsi"/>
          <w:color w:val="1D2228"/>
          <w:lang w:eastAsia="pl-PL"/>
        </w:rPr>
      </w:pPr>
      <w:r w:rsidRPr="00774A47">
        <w:rPr>
          <w:rFonts w:cstheme="minorHAnsi"/>
        </w:rPr>
        <w:t xml:space="preserve">2. Typologia sposobów radzenia sobie w życiu w obliczu </w:t>
      </w:r>
      <w:proofErr w:type="spellStart"/>
      <w:r w:rsidRPr="00774A47">
        <w:rPr>
          <w:rFonts w:cstheme="minorHAnsi"/>
        </w:rPr>
        <w:t>wielokryzy</w:t>
      </w:r>
      <w:r>
        <w:rPr>
          <w:rFonts w:cstheme="minorHAnsi"/>
        </w:rPr>
        <w:t>su</w:t>
      </w:r>
      <w:proofErr w:type="spellEnd"/>
      <w:r w:rsidRPr="00774A47">
        <w:rPr>
          <w:rFonts w:cstheme="minorHAnsi"/>
        </w:rPr>
        <w:t xml:space="preserve">: perspektywa biograficzna: </w:t>
      </w:r>
      <w:r>
        <w:rPr>
          <w:rFonts w:cstheme="minorHAnsi"/>
        </w:rPr>
        <w:t xml:space="preserve">dr </w:t>
      </w:r>
      <w:r w:rsidRPr="00774A47">
        <w:rPr>
          <w:rFonts w:cstheme="minorHAnsi"/>
        </w:rPr>
        <w:t>Jacek Burski, Uniwersytet Wrocławski</w:t>
      </w:r>
    </w:p>
    <w:p w14:paraId="40E9FF9B" w14:textId="77777777" w:rsidR="000A3E3D" w:rsidRPr="00774A47" w:rsidRDefault="000A3E3D" w:rsidP="000A3E3D">
      <w:pPr>
        <w:jc w:val="both"/>
        <w:rPr>
          <w:rFonts w:cstheme="minorHAnsi"/>
        </w:rPr>
      </w:pPr>
      <w:r w:rsidRPr="00774A47">
        <w:rPr>
          <w:rFonts w:cstheme="minorHAnsi"/>
        </w:rPr>
        <w:t xml:space="preserve">3. Ocena jakości </w:t>
      </w:r>
      <w:r w:rsidRPr="00774A47">
        <w:rPr>
          <w:rFonts w:eastAsia="Times New Roman" w:cstheme="minorHAnsi"/>
          <w:color w:val="1D2228"/>
          <w:lang w:eastAsia="pl-PL"/>
        </w:rPr>
        <w:t>życia w czasach nakładających się kryzysów (</w:t>
      </w:r>
      <w:proofErr w:type="spellStart"/>
      <w:r w:rsidRPr="00774A47">
        <w:rPr>
          <w:rFonts w:eastAsia="Times New Roman" w:cstheme="minorHAnsi"/>
          <w:color w:val="1D2228"/>
          <w:lang w:eastAsia="pl-PL"/>
        </w:rPr>
        <w:t>wielokryzysu</w:t>
      </w:r>
      <w:proofErr w:type="spellEnd"/>
      <w:r w:rsidRPr="00774A47">
        <w:rPr>
          <w:rFonts w:eastAsia="Times New Roman" w:cstheme="minorHAnsi"/>
          <w:color w:val="1D2228"/>
          <w:lang w:eastAsia="pl-PL"/>
        </w:rPr>
        <w:t xml:space="preserve">): </w:t>
      </w:r>
      <w:r>
        <w:rPr>
          <w:rFonts w:eastAsia="Times New Roman" w:cstheme="minorHAnsi"/>
          <w:color w:val="1D2228"/>
          <w:lang w:eastAsia="pl-PL"/>
        </w:rPr>
        <w:t xml:space="preserve">prof. dr hab. </w:t>
      </w:r>
      <w:r w:rsidRPr="00774A47">
        <w:rPr>
          <w:rFonts w:eastAsia="Times New Roman" w:cstheme="minorHAnsi"/>
          <w:color w:val="1D2228"/>
          <w:lang w:eastAsia="pl-PL"/>
        </w:rPr>
        <w:t xml:space="preserve">Juliusz </w:t>
      </w:r>
      <w:proofErr w:type="spellStart"/>
      <w:r w:rsidRPr="00774A47">
        <w:rPr>
          <w:rFonts w:eastAsia="Times New Roman" w:cstheme="minorHAnsi"/>
          <w:color w:val="1D2228"/>
          <w:lang w:eastAsia="pl-PL"/>
        </w:rPr>
        <w:t>Gardawski</w:t>
      </w:r>
      <w:proofErr w:type="spellEnd"/>
      <w:r>
        <w:rPr>
          <w:rFonts w:cstheme="minorHAnsi"/>
        </w:rPr>
        <w:t>, Szkoła Główna Handlowa w Warszawie</w:t>
      </w:r>
    </w:p>
    <w:p w14:paraId="6BFFA7DC" w14:textId="77777777" w:rsidR="000A3E3D" w:rsidRPr="00774A47" w:rsidRDefault="000A3E3D" w:rsidP="000A3E3D">
      <w:pPr>
        <w:jc w:val="both"/>
        <w:rPr>
          <w:rFonts w:cstheme="minorHAnsi"/>
        </w:rPr>
      </w:pPr>
      <w:r w:rsidRPr="00774A47">
        <w:rPr>
          <w:rFonts w:cstheme="minorHAnsi"/>
        </w:rPr>
        <w:t xml:space="preserve">4. </w:t>
      </w:r>
      <w:r w:rsidRPr="00774A47">
        <w:rPr>
          <w:rFonts w:eastAsia="Times New Roman" w:cstheme="minorHAnsi"/>
          <w:color w:val="1D2228"/>
          <w:lang w:eastAsia="pl-PL"/>
        </w:rPr>
        <w:t>Społeczne i organizacyjne uwarunkowania pracy w czasach nakładających się kryzysów (</w:t>
      </w:r>
      <w:proofErr w:type="spellStart"/>
      <w:r w:rsidRPr="00774A47">
        <w:rPr>
          <w:rFonts w:eastAsia="Times New Roman" w:cstheme="minorHAnsi"/>
          <w:color w:val="1D2228"/>
          <w:lang w:eastAsia="pl-PL"/>
        </w:rPr>
        <w:t>wielokryzysu</w:t>
      </w:r>
      <w:proofErr w:type="spellEnd"/>
      <w:r w:rsidRPr="00774A47">
        <w:rPr>
          <w:rFonts w:eastAsia="Times New Roman" w:cstheme="minorHAnsi"/>
          <w:color w:val="1D2228"/>
          <w:lang w:eastAsia="pl-PL"/>
        </w:rPr>
        <w:t xml:space="preserve">): </w:t>
      </w:r>
      <w:r>
        <w:rPr>
          <w:rFonts w:eastAsia="Times New Roman" w:cstheme="minorHAnsi"/>
          <w:color w:val="1D2228"/>
          <w:lang w:eastAsia="pl-PL"/>
        </w:rPr>
        <w:t xml:space="preserve">dr </w:t>
      </w:r>
      <w:r w:rsidRPr="00774A47">
        <w:rPr>
          <w:rFonts w:eastAsia="Times New Roman" w:cstheme="minorHAnsi"/>
          <w:color w:val="1D2228"/>
          <w:lang w:eastAsia="pl-PL"/>
        </w:rPr>
        <w:t>Jan</w:t>
      </w:r>
      <w:r w:rsidRPr="00774A47">
        <w:rPr>
          <w:rFonts w:cstheme="minorHAnsi"/>
        </w:rPr>
        <w:t xml:space="preserve"> Czarzasty</w:t>
      </w:r>
      <w:r>
        <w:rPr>
          <w:rFonts w:cstheme="minorHAnsi"/>
        </w:rPr>
        <w:t>, Szkoła Główna Handlowa w Warszawie</w:t>
      </w:r>
    </w:p>
    <w:p w14:paraId="49D798DC" w14:textId="77777777" w:rsidR="000A3E3D" w:rsidRPr="00774A47" w:rsidRDefault="000A3E3D" w:rsidP="000A3E3D">
      <w:pPr>
        <w:jc w:val="both"/>
        <w:rPr>
          <w:rFonts w:cstheme="minorHAnsi"/>
        </w:rPr>
      </w:pPr>
      <w:r w:rsidRPr="00774A47">
        <w:rPr>
          <w:rFonts w:cstheme="minorHAnsi"/>
        </w:rPr>
        <w:t xml:space="preserve">5. Wpływ nakładających się kryzysów </w:t>
      </w:r>
      <w:r w:rsidRPr="00774A47">
        <w:rPr>
          <w:rFonts w:eastAsia="Times New Roman" w:cstheme="minorHAnsi"/>
          <w:color w:val="1D2228"/>
          <w:lang w:eastAsia="pl-PL"/>
        </w:rPr>
        <w:t>(</w:t>
      </w:r>
      <w:proofErr w:type="spellStart"/>
      <w:r w:rsidRPr="00774A47">
        <w:rPr>
          <w:rFonts w:eastAsia="Times New Roman" w:cstheme="minorHAnsi"/>
          <w:color w:val="1D2228"/>
          <w:lang w:eastAsia="pl-PL"/>
        </w:rPr>
        <w:t>wielokryzysu</w:t>
      </w:r>
      <w:proofErr w:type="spellEnd"/>
      <w:r w:rsidRPr="00774A47">
        <w:rPr>
          <w:rFonts w:eastAsia="Times New Roman" w:cstheme="minorHAnsi"/>
          <w:color w:val="1D2228"/>
          <w:lang w:eastAsia="pl-PL"/>
        </w:rPr>
        <w:t xml:space="preserve">) </w:t>
      </w:r>
      <w:r w:rsidRPr="00774A47">
        <w:rPr>
          <w:rFonts w:cstheme="minorHAnsi"/>
        </w:rPr>
        <w:t xml:space="preserve">na normatywne wizje </w:t>
      </w:r>
      <w:r w:rsidRPr="00774A47">
        <w:rPr>
          <w:rFonts w:eastAsia="Times New Roman" w:cstheme="minorHAnsi"/>
          <w:color w:val="1D2228"/>
          <w:lang w:eastAsia="pl-PL"/>
        </w:rPr>
        <w:t xml:space="preserve">gospodarki: </w:t>
      </w:r>
      <w:r>
        <w:rPr>
          <w:rFonts w:eastAsia="Times New Roman" w:cstheme="minorHAnsi"/>
          <w:color w:val="1D2228"/>
          <w:lang w:eastAsia="pl-PL"/>
        </w:rPr>
        <w:t xml:space="preserve">prof. dr hab. </w:t>
      </w:r>
      <w:r w:rsidRPr="00774A47">
        <w:rPr>
          <w:rFonts w:eastAsia="Times New Roman" w:cstheme="minorHAnsi"/>
          <w:color w:val="1D2228"/>
          <w:lang w:eastAsia="pl-PL"/>
        </w:rPr>
        <w:t xml:space="preserve">Juliusz </w:t>
      </w:r>
      <w:proofErr w:type="spellStart"/>
      <w:r w:rsidRPr="00774A47">
        <w:rPr>
          <w:rFonts w:cstheme="minorHAnsi"/>
        </w:rPr>
        <w:t>Gardawski</w:t>
      </w:r>
      <w:proofErr w:type="spellEnd"/>
      <w:r>
        <w:rPr>
          <w:rFonts w:cstheme="minorHAnsi"/>
        </w:rPr>
        <w:t>, Szkoła Główna Handlowa w Warszawie</w:t>
      </w:r>
    </w:p>
    <w:p w14:paraId="6F100629" w14:textId="77777777" w:rsidR="000A3E3D" w:rsidRPr="00691506" w:rsidRDefault="000A3E3D" w:rsidP="000A3E3D">
      <w:pPr>
        <w:jc w:val="both"/>
        <w:rPr>
          <w:b/>
        </w:rPr>
      </w:pPr>
      <w:r w:rsidRPr="00691506">
        <w:rPr>
          <w:b/>
        </w:rPr>
        <w:t xml:space="preserve"> 6. </w:t>
      </w:r>
      <w:r>
        <w:rPr>
          <w:b/>
        </w:rPr>
        <w:t>Pytania i odpowiedzi</w:t>
      </w:r>
      <w:r w:rsidRPr="00691506">
        <w:rPr>
          <w:b/>
        </w:rPr>
        <w:t xml:space="preserve">. </w:t>
      </w:r>
    </w:p>
    <w:p w14:paraId="54C955B8" w14:textId="77777777" w:rsidR="000A3E3D" w:rsidRPr="008266D0" w:rsidRDefault="000A3E3D" w:rsidP="000A3E3D">
      <w:pPr>
        <w:jc w:val="both"/>
        <w:rPr>
          <w:b/>
        </w:rPr>
      </w:pPr>
      <w:r>
        <w:rPr>
          <w:b/>
        </w:rPr>
        <w:t>15:30-16:00: Przerwa</w:t>
      </w:r>
    </w:p>
    <w:p w14:paraId="4AEA5361" w14:textId="77777777" w:rsidR="000A3E3D" w:rsidRDefault="000A3E3D" w:rsidP="000A3E3D">
      <w:pPr>
        <w:jc w:val="both"/>
        <w:rPr>
          <w:b/>
        </w:rPr>
      </w:pPr>
      <w:r>
        <w:rPr>
          <w:b/>
        </w:rPr>
        <w:t>Sesja II</w:t>
      </w:r>
    </w:p>
    <w:p w14:paraId="1A8D7A6B" w14:textId="77777777" w:rsidR="000A3E3D" w:rsidRPr="008266D0" w:rsidRDefault="000A3E3D" w:rsidP="000A3E3D">
      <w:pPr>
        <w:jc w:val="both"/>
        <w:rPr>
          <w:b/>
        </w:rPr>
      </w:pPr>
      <w:r>
        <w:rPr>
          <w:b/>
        </w:rPr>
        <w:t>16:00-17:30</w:t>
      </w:r>
      <w:r w:rsidRPr="0071071A">
        <w:t xml:space="preserve"> (prowadz</w:t>
      </w:r>
      <w:r>
        <w:t>enie</w:t>
      </w:r>
      <w:r w:rsidRPr="0071071A">
        <w:t xml:space="preserve"> dr Jan Czarzasty)</w:t>
      </w:r>
    </w:p>
    <w:p w14:paraId="409E2DF8" w14:textId="77777777" w:rsidR="000A3E3D" w:rsidRDefault="000A3E3D" w:rsidP="000A3E3D">
      <w:pPr>
        <w:jc w:val="both"/>
      </w:pPr>
      <w:r>
        <w:t xml:space="preserve">Dyskusja o wynikach badań, problem perspektyw pracy po zażegnaniu kryzysów w ich obecnej postaci, problem dehumanizacji pracy </w:t>
      </w:r>
    </w:p>
    <w:p w14:paraId="0F56476F" w14:textId="77777777" w:rsidR="000A3E3D" w:rsidRDefault="000A3E3D" w:rsidP="000A3E3D">
      <w:pPr>
        <w:jc w:val="both"/>
      </w:pPr>
      <w:r w:rsidRPr="008266D0">
        <w:rPr>
          <w:b/>
        </w:rPr>
        <w:t>Zakończenie seminarium</w:t>
      </w:r>
      <w:r>
        <w:t xml:space="preserve">: prof. dr hab. Juliusz </w:t>
      </w:r>
      <w:proofErr w:type="spellStart"/>
      <w:r>
        <w:t>Gardawski</w:t>
      </w:r>
      <w:proofErr w:type="spellEnd"/>
    </w:p>
    <w:p w14:paraId="0A7FDC4D" w14:textId="77777777" w:rsidR="007446D9" w:rsidRDefault="007446D9"/>
    <w:sectPr w:rsidR="0074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3D"/>
    <w:rsid w:val="000A3E3D"/>
    <w:rsid w:val="0074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3F1F"/>
  <w15:chartTrackingRefBased/>
  <w15:docId w15:val="{3C691EC1-2DF3-4999-B897-AAE8D9E7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E3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3E3D"/>
    <w:pPr>
      <w:jc w:val="center"/>
      <w:outlineLvl w:val="0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E3D"/>
    <w:rPr>
      <w:b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Zalas-Kamińska</dc:creator>
  <cp:keywords/>
  <dc:description/>
  <cp:lastModifiedBy>Katarzyna Zalas-Kamińska</cp:lastModifiedBy>
  <cp:revision>1</cp:revision>
  <dcterms:created xsi:type="dcterms:W3CDTF">2023-05-24T13:18:00Z</dcterms:created>
  <dcterms:modified xsi:type="dcterms:W3CDTF">2023-05-24T13:18:00Z</dcterms:modified>
</cp:coreProperties>
</file>